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5228"/>
        <w:gridCol w:w="2638"/>
      </w:tblGrid>
      <w:tr w:rsidR="00B731F7" w:rsidRPr="006B5726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Pr="005044F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dela langue</w:t>
            </w:r>
          </w:p>
          <w:p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596444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21</w:t>
            </w:r>
          </w:p>
        </w:tc>
      </w:tr>
    </w:tbl>
    <w:p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1"/>
        <w:gridCol w:w="5531"/>
      </w:tblGrid>
      <w:tr w:rsidR="00B731F7" w:rsidRPr="001D1C8A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:rsidR="00FD3412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12" w:rsidRDefault="006912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 xml:space="preserve">Passé </w:t>
            </w:r>
            <w:r w:rsidR="00D21CA1">
              <w:rPr>
                <w:rFonts w:ascii="Maiandra GD" w:hAnsi="Maiandra GD"/>
                <w:i/>
                <w:sz w:val="28"/>
              </w:rPr>
              <w:t>composé</w:t>
            </w:r>
            <w:r w:rsidR="00D433E2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2"/>
      </w:tblGrid>
      <w:tr w:rsidR="00B731F7" w:rsidRPr="0018727C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7" w:rsidRPr="00B731F7" w:rsidRDefault="00596444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596444">
              <w:rPr>
                <w:rFonts w:ascii="Maiandra GD" w:hAnsi="Maiandra GD"/>
                <w:i/>
                <w:color w:val="0070C0"/>
                <w:sz w:val="28"/>
              </w:rPr>
              <w:t xml:space="preserve">python - </w:t>
            </w:r>
            <w:proofErr w:type="gramStart"/>
            <w:r w:rsidRPr="00596444">
              <w:rPr>
                <w:rFonts w:ascii="Maiandra GD" w:hAnsi="Maiandra GD"/>
                <w:i/>
                <w:color w:val="0070C0"/>
                <w:sz w:val="28"/>
              </w:rPr>
              <w:t>écraser -</w:t>
            </w:r>
            <w:proofErr w:type="gramEnd"/>
            <w:r w:rsidRPr="00596444">
              <w:rPr>
                <w:rFonts w:ascii="Maiandra GD" w:hAnsi="Maiandra GD"/>
                <w:i/>
                <w:color w:val="0070C0"/>
                <w:sz w:val="28"/>
              </w:rPr>
              <w:t xml:space="preserve"> leur - victime - rien - quand - trouver - proie - ouvert - jeter - corps - se débattre</w:t>
            </w:r>
          </w:p>
        </w:tc>
      </w:tr>
    </w:tbl>
    <w:p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1"/>
        <w:gridCol w:w="7370"/>
      </w:tblGrid>
      <w:tr w:rsidR="00B731F7" w:rsidRPr="0018727C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1F7" w:rsidRPr="00E752E3" w:rsidRDefault="00596444" w:rsidP="00AA1607">
            <w:pPr>
              <w:rPr>
                <w:rFonts w:ascii="Arial" w:hAnsi="Arial" w:cs="Arial"/>
                <w:sz w:val="24"/>
                <w:szCs w:val="24"/>
              </w:rPr>
            </w:pPr>
            <w:r w:rsidRPr="00E752E3">
              <w:rPr>
                <w:rFonts w:ascii="Arial" w:hAnsi="Arial" w:cs="Arial"/>
                <w:sz w:val="24"/>
                <w:szCs w:val="24"/>
              </w:rPr>
              <w:t xml:space="preserve">Quand il trouva </w:t>
            </w:r>
            <w:r w:rsidR="00C06626" w:rsidRPr="00E752E3">
              <w:rPr>
                <w:rFonts w:ascii="Arial" w:hAnsi="Arial" w:cs="Arial"/>
                <w:sz w:val="24"/>
                <w:szCs w:val="24"/>
              </w:rPr>
              <w:t>le</w:t>
            </w:r>
            <w:r w:rsidR="00E752E3" w:rsidRP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corps, il comprit tout de suite que c’était une nouvelle victime du python.</w:t>
            </w:r>
          </w:p>
        </w:tc>
      </w:tr>
      <w:tr w:rsidR="00202790" w:rsidRPr="008B3940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E752E3" w:rsidRDefault="00596444" w:rsidP="00AA1607">
            <w:pPr>
              <w:rPr>
                <w:rFonts w:ascii="Arial" w:hAnsi="Arial" w:cs="Arial"/>
                <w:sz w:val="24"/>
                <w:szCs w:val="24"/>
              </w:rPr>
            </w:pPr>
            <w:r w:rsidRPr="00E752E3">
              <w:rPr>
                <w:rFonts w:ascii="Arial" w:hAnsi="Arial" w:cs="Arial"/>
                <w:sz w:val="24"/>
                <w:szCs w:val="24"/>
              </w:rPr>
              <w:t>Quand le python se jette sur sa proie, inutile de chercher à se débattre, rien ne pourra l’empêcher de l</w:t>
            </w:r>
            <w:r w:rsidR="00C06626" w:rsidRPr="00E752E3">
              <w:rPr>
                <w:rFonts w:ascii="Arial" w:hAnsi="Arial" w:cs="Arial"/>
                <w:sz w:val="24"/>
                <w:szCs w:val="24"/>
              </w:rPr>
              <w:t>a</w:t>
            </w:r>
            <w:r w:rsidRPr="00E752E3">
              <w:rPr>
                <w:rFonts w:ascii="Arial" w:hAnsi="Arial" w:cs="Arial"/>
                <w:sz w:val="24"/>
                <w:szCs w:val="24"/>
              </w:rPr>
              <w:t>tuer.</w:t>
            </w:r>
          </w:p>
        </w:tc>
      </w:tr>
      <w:tr w:rsidR="00202790" w:rsidRPr="008B3940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E752E3" w:rsidRDefault="00596444" w:rsidP="00AA1607">
            <w:pPr>
              <w:rPr>
                <w:rFonts w:ascii="Arial" w:hAnsi="Arial" w:cs="Arial"/>
                <w:sz w:val="24"/>
                <w:szCs w:val="24"/>
              </w:rPr>
            </w:pPr>
            <w:r w:rsidRPr="00E752E3">
              <w:rPr>
                <w:rFonts w:ascii="Arial" w:hAnsi="Arial" w:cs="Arial"/>
                <w:sz w:val="24"/>
                <w:szCs w:val="24"/>
              </w:rPr>
              <w:t>Avec sa bouche ouverte et son corps tout en longueur, ce boxeur n’a rien d’impressionnant. Pourtant, il écrase tous ses adversaires.</w:t>
            </w:r>
          </w:p>
        </w:tc>
      </w:tr>
      <w:tr w:rsidR="00202790" w:rsidRPr="008B3940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90" w:rsidRPr="00E752E3" w:rsidRDefault="00596444" w:rsidP="00D1393E">
            <w:pPr>
              <w:rPr>
                <w:rFonts w:ascii="Arial" w:hAnsi="Arial" w:cs="Arial"/>
                <w:sz w:val="24"/>
                <w:szCs w:val="24"/>
              </w:rPr>
            </w:pPr>
            <w:r w:rsidRPr="00E752E3">
              <w:rPr>
                <w:rFonts w:ascii="Arial" w:hAnsi="Arial" w:cs="Arial"/>
                <w:sz w:val="24"/>
                <w:szCs w:val="24"/>
              </w:rPr>
              <w:t>Oncroit souvent que les pythons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écrasent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leurs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victimes, mais il n’en est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rien. Quand ils ont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trouvé une proie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à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leur convenance, ils l’attaquent, la gueule grande ouverte, se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jettent dessus et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enroulent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leur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corps autour d’elle. L’animal assailli se</w:t>
            </w:r>
            <w:r w:rsidR="00E752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2E3">
              <w:rPr>
                <w:rFonts w:ascii="Arial" w:hAnsi="Arial" w:cs="Arial"/>
                <w:sz w:val="24"/>
                <w:szCs w:val="24"/>
              </w:rPr>
              <w:t>débat furieusement et, ce faisant, consomme beaucoup d’oxygène. Finalement, ne pouvant plus respirer, il meurt asphyxié.</w:t>
            </w:r>
          </w:p>
        </w:tc>
      </w:tr>
    </w:tbl>
    <w:p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856"/>
        <w:gridCol w:w="3685"/>
        <w:gridCol w:w="3685"/>
      </w:tblGrid>
      <w:tr w:rsidR="00E67CD6" w:rsidRPr="00ED4E3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:rsidR="002F23F8" w:rsidRPr="002F23F8" w:rsidRDefault="002F7C06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2F7C0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pythons</w:t>
            </w:r>
          </w:p>
          <w:p w:rsidR="00C0662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écrasent</w:t>
            </w:r>
          </w:p>
          <w:p w:rsidR="00C0662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leurs</w:t>
            </w:r>
          </w:p>
          <w:p w:rsidR="00C0662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victimes</w:t>
            </w:r>
          </w:p>
          <w:p w:rsidR="00C0662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rien</w:t>
            </w:r>
          </w:p>
          <w:p w:rsidR="00C06626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quand</w:t>
            </w:r>
          </w:p>
          <w:p w:rsidR="00C06626" w:rsidRPr="00B63762" w:rsidRDefault="00C06626" w:rsidP="00085A1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trouvé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2F7C0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proie</w:t>
            </w:r>
          </w:p>
          <w:p w:rsidR="00C0662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</w:t>
            </w:r>
          </w:p>
          <w:p w:rsidR="00C0662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ouverte</w:t>
            </w:r>
          </w:p>
          <w:p w:rsidR="00C0662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jettent</w:t>
            </w:r>
          </w:p>
          <w:p w:rsidR="00C0662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</w:t>
            </w:r>
          </w:p>
          <w:p w:rsidR="00C06626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corps</w:t>
            </w:r>
          </w:p>
          <w:p w:rsidR="00C06626" w:rsidRPr="00B63762" w:rsidRDefault="00C06626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débat</w:t>
            </w:r>
          </w:p>
        </w:tc>
      </w:tr>
      <w:tr w:rsidR="002F23F8" w:rsidRPr="00546C96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Accords dans le GN</w:t>
            </w:r>
          </w:p>
        </w:tc>
        <w:tc>
          <w:tcPr>
            <w:tcW w:w="856" w:type="dxa"/>
            <w:vAlign w:val="center"/>
          </w:tcPr>
          <w:p w:rsidR="002F23F8" w:rsidRPr="002F23F8" w:rsidRDefault="00C06626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2F7C06" w:rsidRDefault="00C0662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pythons</w:t>
            </w:r>
          </w:p>
          <w:p w:rsidR="00C06626" w:rsidRPr="00B63762" w:rsidRDefault="00C06626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leur(s) victime(s)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C06626" w:rsidRDefault="00C06626" w:rsidP="00C066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gueule grande ouverte</w:t>
            </w:r>
          </w:p>
          <w:p w:rsidR="002F23F8" w:rsidRPr="00B63762" w:rsidRDefault="00C06626" w:rsidP="00C0662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leur corps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:rsidR="002F23F8" w:rsidRPr="00E67CD6" w:rsidRDefault="005C73DA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2F7C06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croit</w:t>
            </w:r>
          </w:p>
          <w:p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écrasent</w:t>
            </w:r>
          </w:p>
          <w:p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 trouvé</w:t>
            </w:r>
          </w:p>
          <w:p w:rsidR="005C73DA" w:rsidRPr="00B63762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attaquent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jettent</w:t>
            </w:r>
          </w:p>
          <w:p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enroulent</w:t>
            </w:r>
          </w:p>
          <w:p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débat</w:t>
            </w:r>
          </w:p>
          <w:p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consomme</w:t>
            </w:r>
          </w:p>
          <w:p w:rsidR="00257689" w:rsidRPr="00B63762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meurt</w:t>
            </w:r>
          </w:p>
        </w:tc>
      </w:tr>
      <w:tr w:rsidR="002F23F8" w:rsidRPr="00ED4E37" w:rsidTr="002F23F8">
        <w:tc>
          <w:tcPr>
            <w:tcW w:w="2835" w:type="dxa"/>
            <w:vAlign w:val="center"/>
          </w:tcPr>
          <w:p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:rsidR="002F23F8" w:rsidRPr="002F23F8" w:rsidRDefault="005C73DA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</w:t>
            </w:r>
          </w:p>
          <w:p w:rsidR="002F7C06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:rsidR="005C73DA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ont</w:t>
            </w:r>
          </w:p>
          <w:p w:rsidR="005C73DA" w:rsidRPr="00B63762" w:rsidRDefault="005C73D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:rsidR="005C73DA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:rsidR="002F23F8" w:rsidRPr="00B63762" w:rsidRDefault="005C73DA" w:rsidP="005C73D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ce</w:t>
            </w:r>
          </w:p>
        </w:tc>
      </w:tr>
    </w:tbl>
    <w:p w:rsidR="008A25D8" w:rsidRDefault="008A25D8" w:rsidP="00FA6488">
      <w:pPr>
        <w:rPr>
          <w:rFonts w:ascii="Maiandra GD" w:hAnsi="Maiandra GD"/>
          <w:b/>
          <w:i/>
          <w:sz w:val="24"/>
        </w:rPr>
      </w:pPr>
    </w:p>
    <w:p w:rsidR="007F19BB" w:rsidRDefault="007F19B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br w:type="page"/>
      </w:r>
    </w:p>
    <w:p w:rsidR="005A7592" w:rsidRDefault="005A7592">
      <w:pPr>
        <w:rPr>
          <w:rFonts w:ascii="Maiandra GD" w:hAnsi="Maiandra GD"/>
          <w:sz w:val="28"/>
          <w:szCs w:val="28"/>
        </w:rPr>
        <w:sectPr w:rsidR="005A7592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5A7592" w:rsidRDefault="005A7592" w:rsidP="005A7592">
      <w:pPr>
        <w:rPr>
          <w:rFonts w:ascii="Maiandra GD" w:hAnsi="Maiandra GD"/>
          <w:sz w:val="28"/>
          <w:szCs w:val="28"/>
        </w:rPr>
      </w:pPr>
    </w:p>
    <w:p w:rsidR="005A7592" w:rsidRDefault="005A7592" w:rsidP="005A7592">
      <w:pPr>
        <w:rPr>
          <w:rFonts w:ascii="Maiandra GD" w:hAnsi="Maiandra GD"/>
          <w:b/>
          <w:i/>
          <w:sz w:val="24"/>
        </w:r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/>
      </w:tblPr>
      <w:tblGrid>
        <w:gridCol w:w="567"/>
        <w:gridCol w:w="7230"/>
      </w:tblGrid>
      <w:tr w:rsidR="005A7592" w:rsidRPr="004B7CCB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t>Prénom : .......................................................</w:t>
            </w:r>
          </w:p>
        </w:tc>
      </w:tr>
      <w:tr w:rsidR="00B731F7" w:rsidRPr="004B7CCB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:rsidR="00B731F7" w:rsidRPr="00DD40FD" w:rsidRDefault="00D56EEB" w:rsidP="005251DE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D21CA1">
              <w:rPr>
                <w:rFonts w:ascii="Maiandra GD" w:hAnsi="Maiandra GD"/>
                <w:b/>
                <w:i/>
                <w:sz w:val="28"/>
              </w:rPr>
              <w:t>2</w:t>
            </w:r>
            <w:r w:rsidR="008D1741">
              <w:rPr>
                <w:rFonts w:ascii="Maiandra GD" w:hAnsi="Maiandra GD"/>
                <w:b/>
                <w:i/>
                <w:sz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B731F7" w:rsidRPr="004B7CCB" w:rsidRDefault="008D1741" w:rsidP="005A102E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8D1741">
              <w:rPr>
                <w:rFonts w:ascii="Maiandra GD" w:hAnsi="Maiandra GD"/>
                <w:sz w:val="28"/>
              </w:rPr>
              <w:t xml:space="preserve">python - </w:t>
            </w:r>
            <w:proofErr w:type="gramStart"/>
            <w:r w:rsidRPr="008D1741">
              <w:rPr>
                <w:rFonts w:ascii="Maiandra GD" w:hAnsi="Maiandra GD"/>
                <w:sz w:val="28"/>
              </w:rPr>
              <w:t>écraser -</w:t>
            </w:r>
            <w:proofErr w:type="gramEnd"/>
            <w:r w:rsidRPr="008D1741">
              <w:rPr>
                <w:rFonts w:ascii="Maiandra GD" w:hAnsi="Maiandra GD"/>
                <w:sz w:val="28"/>
              </w:rPr>
              <w:t xml:space="preserve"> leur - victime - rien - quand - trouver - proie - ouvert - jeter - corps - se débattre</w:t>
            </w:r>
          </w:p>
        </w:tc>
      </w:tr>
    </w:tbl>
    <w:p w:rsidR="00B731F7" w:rsidRDefault="00B731F7" w:rsidP="00954A3F">
      <w:pPr>
        <w:rPr>
          <w:rFonts w:ascii="Maiandra GD" w:hAnsi="Maiandra GD"/>
          <w:b/>
          <w:i/>
        </w:rPr>
      </w:pPr>
    </w:p>
    <w:p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:rsidR="00954A3F" w:rsidRDefault="00954A3F" w:rsidP="00954A3F">
      <w:pPr>
        <w:rPr>
          <w:rFonts w:ascii="Maiandra GD" w:hAnsi="Maiandra GD"/>
        </w:rPr>
      </w:pPr>
    </w:p>
    <w:p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> : p</w:t>
      </w:r>
      <w:r>
        <w:rPr>
          <w:rFonts w:ascii="Maiandra GD" w:hAnsi="Maiandra GD"/>
          <w:b/>
        </w:rPr>
        <w:t>lace les mots à apprendre dans le tableau des natures (tu peux utiliser ton dictionnaire).</w:t>
      </w:r>
    </w:p>
    <w:p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/>
      </w:tblPr>
      <w:tblGrid>
        <w:gridCol w:w="1908"/>
        <w:gridCol w:w="1908"/>
        <w:gridCol w:w="1908"/>
        <w:gridCol w:w="1908"/>
      </w:tblGrid>
      <w:tr w:rsidR="00D21CA1" w:rsidRPr="00017DE6" w:rsidTr="0016003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1741" w:rsidRDefault="008D1741" w:rsidP="008D174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:rsidR="00D21CA1" w:rsidRDefault="008D1741" w:rsidP="008D174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D1741" w:rsidRDefault="008D1741" w:rsidP="008D174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:rsidR="00D21CA1" w:rsidRDefault="008D1741" w:rsidP="002476F7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CA1" w:rsidRDefault="008D1741" w:rsidP="0007717E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2476F7" w:rsidRPr="00017DE6" w:rsidTr="00D21CA1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6F7" w:rsidRPr="00017DE6" w:rsidRDefault="002476F7" w:rsidP="002476F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D21CA1" w:rsidRPr="00017DE6" w:rsidTr="00AC202F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CA1" w:rsidRPr="00D6338B" w:rsidRDefault="00D21CA1" w:rsidP="00D2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CA1" w:rsidRPr="00D6338B" w:rsidRDefault="00D21CA1" w:rsidP="00D21CA1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6338B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</w:tc>
      </w:tr>
      <w:tr w:rsidR="00D21CA1" w:rsidRPr="00017DE6" w:rsidTr="0016003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CA1" w:rsidRPr="00D6338B" w:rsidRDefault="008D174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conjonction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CA1" w:rsidRPr="00D6338B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D21CA1" w:rsidRPr="00017DE6" w:rsidTr="0016003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D21CA1" w:rsidRPr="00017DE6" w:rsidRDefault="00D21CA1" w:rsidP="00D21CA1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:rsidR="00954A3F" w:rsidRDefault="00954A3F" w:rsidP="00954A3F"/>
    <w:p w:rsidR="00D6338B" w:rsidRPr="0063785B" w:rsidRDefault="00D6338B" w:rsidP="00D6338B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trouve </w:t>
      </w:r>
      <w:r w:rsidR="0016003D">
        <w:rPr>
          <w:rFonts w:ascii="Maiandra GD" w:hAnsi="Maiandra GD"/>
          <w:b/>
        </w:rPr>
        <w:t>les antonymes des mots suivants</w:t>
      </w:r>
      <w:r>
        <w:rPr>
          <w:rFonts w:ascii="Maiandra GD" w:hAnsi="Maiandra GD"/>
          <w:b/>
        </w:rPr>
        <w:t>.</w:t>
      </w:r>
    </w:p>
    <w:p w:rsidR="00D6338B" w:rsidRPr="0063785B" w:rsidRDefault="0016003D" w:rsidP="00D6338B">
      <w:pPr>
        <w:spacing w:line="480" w:lineRule="auto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fermé</w:t>
      </w:r>
      <w:proofErr w:type="gramEnd"/>
      <w:r w:rsidR="00027865"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>
        <w:rPr>
          <w:rFonts w:ascii="Maiandra GD" w:hAnsi="Maiandra GD"/>
        </w:rPr>
        <w:t>......................................................................</w:t>
      </w:r>
    </w:p>
    <w:p w:rsidR="00D6338B" w:rsidRPr="0063785B" w:rsidRDefault="0016003D" w:rsidP="00D6338B">
      <w:pPr>
        <w:spacing w:line="480" w:lineRule="auto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perdre</w:t>
      </w:r>
      <w:proofErr w:type="gramEnd"/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>
        <w:rPr>
          <w:rFonts w:ascii="Maiandra GD" w:hAnsi="Maiandra GD"/>
        </w:rPr>
        <w:t>......................................................................</w:t>
      </w:r>
    </w:p>
    <w:p w:rsidR="00D6338B" w:rsidRPr="0063785B" w:rsidRDefault="0016003D" w:rsidP="00D6338B">
      <w:pPr>
        <w:spacing w:line="480" w:lineRule="auto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prédateur</w:t>
      </w:r>
      <w:proofErr w:type="gramEnd"/>
      <w:r w:rsidR="00D6338B">
        <w:rPr>
          <w:rFonts w:ascii="Maiandra GD" w:hAnsi="Maiandra GD"/>
        </w:rPr>
        <w:tab/>
      </w:r>
      <w:r w:rsidR="00D6338B" w:rsidRPr="0063785B">
        <w:rPr>
          <w:rFonts w:ascii="Maiandra GD" w:hAnsi="Maiandra GD"/>
        </w:rPr>
        <w:sym w:font="Wingdings" w:char="F0F0"/>
      </w:r>
      <w:r w:rsidR="00D6338B">
        <w:rPr>
          <w:rFonts w:ascii="Maiandra GD" w:hAnsi="Maiandra GD"/>
        </w:rPr>
        <w:t>......................................................................</w:t>
      </w:r>
    </w:p>
    <w:p w:rsidR="00D6338B" w:rsidRPr="0063785B" w:rsidRDefault="0016003D" w:rsidP="00D6338B">
      <w:pPr>
        <w:spacing w:line="480" w:lineRule="auto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quelque</w:t>
      </w:r>
      <w:proofErr w:type="gramEnd"/>
      <w:r>
        <w:rPr>
          <w:rFonts w:ascii="Maiandra GD" w:hAnsi="Maiandra GD"/>
        </w:rPr>
        <w:t xml:space="preserve"> chose</w:t>
      </w:r>
      <w:r w:rsidR="00D6338B" w:rsidRPr="0063785B">
        <w:rPr>
          <w:rFonts w:ascii="Maiandra GD" w:hAnsi="Maiandra GD"/>
        </w:rPr>
        <w:sym w:font="Wingdings" w:char="F0F0"/>
      </w:r>
      <w:r w:rsidR="00D6338B">
        <w:rPr>
          <w:rFonts w:ascii="Maiandra GD" w:hAnsi="Maiandra GD"/>
        </w:rPr>
        <w:t>......................................................................</w:t>
      </w:r>
    </w:p>
    <w:p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:rsidR="00D6338B" w:rsidRPr="00545CFC" w:rsidRDefault="00D6338B" w:rsidP="00D6338B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</w:t>
      </w:r>
      <w:r w:rsidR="00027865">
        <w:rPr>
          <w:rFonts w:ascii="Maiandra GD" w:hAnsi="Maiandra GD"/>
          <w:b/>
        </w:rPr>
        <w:t>’adjectif</w:t>
      </w:r>
      <w:r>
        <w:rPr>
          <w:rFonts w:ascii="Maiandra GD" w:hAnsi="Maiandra GD"/>
          <w:b/>
        </w:rPr>
        <w:t xml:space="preserve"> proposé dans les GN.</w:t>
      </w:r>
    </w:p>
    <w:p w:rsidR="00D6338B" w:rsidRPr="00545CFC" w:rsidRDefault="0016003D" w:rsidP="00D6338B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ouvert</w:t>
      </w:r>
      <w:proofErr w:type="gramEnd"/>
      <w:r w:rsidR="00D6338B">
        <w:rPr>
          <w:rFonts w:ascii="Maiandra GD" w:hAnsi="Maiandra GD"/>
        </w:rPr>
        <w:tab/>
      </w:r>
      <w:r w:rsidR="00027865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>les bras</w:t>
      </w:r>
      <w:r w:rsidR="00D6338B">
        <w:rPr>
          <w:rFonts w:ascii="Maiandra GD" w:hAnsi="Maiandra GD"/>
        </w:rPr>
        <w:t xml:space="preserve"> ..........................................</w:t>
      </w:r>
    </w:p>
    <w:p w:rsidR="00D6338B" w:rsidRPr="00545CFC" w:rsidRDefault="0016003D" w:rsidP="00D6338B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ouvert</w:t>
      </w:r>
      <w:proofErr w:type="gramEnd"/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>une fenêtre</w:t>
      </w:r>
      <w:r w:rsidR="00D6338B">
        <w:rPr>
          <w:rFonts w:ascii="Maiandra GD" w:hAnsi="Maiandra GD"/>
        </w:rPr>
        <w:t>..........................................</w:t>
      </w:r>
    </w:p>
    <w:p w:rsidR="00D6338B" w:rsidRDefault="0016003D" w:rsidP="00D6338B">
      <w:pPr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ouvert</w:t>
      </w:r>
      <w:proofErr w:type="gramEnd"/>
      <w:r w:rsidR="00D6338B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D6338B">
        <w:rPr>
          <w:rFonts w:ascii="Maiandra GD" w:hAnsi="Maiandra GD"/>
        </w:rPr>
        <w:sym w:font="Wingdings 3" w:char="F022"/>
      </w:r>
      <w:r w:rsidR="00D6338B">
        <w:rPr>
          <w:rFonts w:ascii="Maiandra GD" w:hAnsi="Maiandra GD"/>
        </w:rPr>
        <w:t xml:space="preserve"> des </w:t>
      </w:r>
      <w:r>
        <w:rPr>
          <w:rFonts w:ascii="Maiandra GD" w:hAnsi="Maiandra GD"/>
        </w:rPr>
        <w:t>portes</w:t>
      </w:r>
      <w:r w:rsidR="00D6338B">
        <w:rPr>
          <w:rFonts w:ascii="Maiandra GD" w:hAnsi="Maiandra GD"/>
        </w:rPr>
        <w:t>..........................................</w:t>
      </w:r>
    </w:p>
    <w:p w:rsidR="00D6338B" w:rsidRDefault="00D6338B" w:rsidP="00377F69">
      <w:pPr>
        <w:rPr>
          <w:rFonts w:ascii="Maiandra GD" w:hAnsi="Maiandra GD"/>
          <w:b/>
        </w:rPr>
      </w:pPr>
    </w:p>
    <w:p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aux temps proposés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/>
      </w:tblPr>
      <w:tblGrid>
        <w:gridCol w:w="669"/>
        <w:gridCol w:w="2281"/>
        <w:gridCol w:w="2281"/>
        <w:gridCol w:w="2281"/>
      </w:tblGrid>
      <w:tr w:rsidR="00A936C1" w:rsidTr="00D21CA1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936C1" w:rsidRDefault="00A936C1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:rsidR="00A936C1" w:rsidRDefault="00D6338B" w:rsidP="000D56A8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</w:t>
            </w:r>
            <w:r w:rsidR="00A936C1">
              <w:rPr>
                <w:rFonts w:ascii="Maiandra GD" w:hAnsi="Maiandra GD"/>
                <w:i/>
              </w:rPr>
              <w:t>...)</w:t>
            </w:r>
          </w:p>
        </w:tc>
      </w:tr>
      <w:tr w:rsidR="008E0324" w:rsidTr="008E0324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24" w:rsidRPr="00670FDB" w:rsidRDefault="0016003D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écraser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24" w:rsidRPr="00670FDB" w:rsidRDefault="0016003D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trouver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24" w:rsidRDefault="0016003D" w:rsidP="00C17343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jeter</w:t>
            </w:r>
          </w:p>
        </w:tc>
      </w:tr>
      <w:tr w:rsidR="008E0324" w:rsidTr="00D6338B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917389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8E0324" w:rsidRPr="00D6338B" w:rsidRDefault="008E0324" w:rsidP="00D6338B">
            <w:pPr>
              <w:rPr>
                <w:rFonts w:ascii="Maiandra GD" w:hAnsi="Maiandra GD"/>
                <w:i/>
                <w:color w:val="FF0000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FD3F32" w:rsidRDefault="008E0324" w:rsidP="00D6338B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  <w:tr w:rsidR="008E0324" w:rsidTr="00D6338B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24" w:rsidRDefault="008E0324" w:rsidP="00C1734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8E0324" w:rsidRPr="00FD3F32" w:rsidRDefault="008E0324" w:rsidP="00D6338B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8E0324" w:rsidRPr="00B77416" w:rsidRDefault="008E0324" w:rsidP="00D6338B">
            <w:pPr>
              <w:rPr>
                <w:rFonts w:ascii="Maiandra GD" w:hAnsi="Maiandra GD"/>
              </w:rPr>
            </w:pPr>
          </w:p>
        </w:tc>
      </w:tr>
    </w:tbl>
    <w:p w:rsidR="00FD3F32" w:rsidRDefault="00FD3F32" w:rsidP="001D7134">
      <w:pPr>
        <w:rPr>
          <w:rFonts w:ascii="Maiandra GD" w:hAnsi="Maiandra GD"/>
          <w:i/>
        </w:rPr>
      </w:pPr>
    </w:p>
    <w:p w:rsidR="0016003D" w:rsidRDefault="0016003D" w:rsidP="0016003D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:rsidR="0016003D" w:rsidRDefault="0016003D" w:rsidP="0016003D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6003D" w:rsidRPr="000B4C8B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:rsidTr="0016003D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2405BB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:rsidTr="0016003D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V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:rsidTr="00C0662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16003D" w:rsidRPr="000B4C8B" w:rsidTr="00C0662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0B4C8B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Default="0016003D" w:rsidP="0016003D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/>
      </w:tblPr>
      <w:tblGrid>
        <w:gridCol w:w="567"/>
        <w:gridCol w:w="7230"/>
      </w:tblGrid>
      <w:tr w:rsidR="008A35EA" w:rsidRPr="004B7CCB" w:rsidTr="0016003D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16003D" w:rsidRPr="004B7CCB" w:rsidTr="0016003D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:rsidR="0016003D" w:rsidRPr="00DD40FD" w:rsidRDefault="0016003D" w:rsidP="002405BB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21</w:t>
            </w:r>
          </w:p>
        </w:tc>
        <w:tc>
          <w:tcPr>
            <w:tcW w:w="7230" w:type="dxa"/>
            <w:vAlign w:val="center"/>
          </w:tcPr>
          <w:p w:rsidR="0016003D" w:rsidRPr="004B7CCB" w:rsidRDefault="0016003D" w:rsidP="002405BB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8D1741">
              <w:rPr>
                <w:rFonts w:ascii="Maiandra GD" w:hAnsi="Maiandra GD"/>
                <w:sz w:val="28"/>
              </w:rPr>
              <w:t xml:space="preserve">python - </w:t>
            </w:r>
            <w:proofErr w:type="gramStart"/>
            <w:r w:rsidRPr="008D1741">
              <w:rPr>
                <w:rFonts w:ascii="Maiandra GD" w:hAnsi="Maiandra GD"/>
                <w:sz w:val="28"/>
              </w:rPr>
              <w:t>écraser -</w:t>
            </w:r>
            <w:proofErr w:type="gramEnd"/>
            <w:r w:rsidRPr="008D1741">
              <w:rPr>
                <w:rFonts w:ascii="Maiandra GD" w:hAnsi="Maiandra GD"/>
                <w:sz w:val="28"/>
              </w:rPr>
              <w:t xml:space="preserve"> leur - victime - rien - quand - trouver - proie - ouvert - jeter - corps - se débattre</w:t>
            </w:r>
          </w:p>
        </w:tc>
      </w:tr>
    </w:tbl>
    <w:p w:rsidR="0016003D" w:rsidRDefault="0016003D" w:rsidP="0016003D">
      <w:pPr>
        <w:rPr>
          <w:rFonts w:ascii="Maiandra GD" w:hAnsi="Maiandra GD"/>
          <w:b/>
          <w:i/>
        </w:rPr>
      </w:pPr>
    </w:p>
    <w:p w:rsidR="0016003D" w:rsidRPr="00954A3F" w:rsidRDefault="0016003D" w:rsidP="0016003D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:rsidR="0016003D" w:rsidRDefault="0016003D" w:rsidP="0016003D">
      <w:pPr>
        <w:rPr>
          <w:rFonts w:ascii="Maiandra GD" w:hAnsi="Maiandra GD"/>
        </w:rPr>
      </w:pPr>
    </w:p>
    <w:p w:rsidR="0016003D" w:rsidRDefault="0016003D" w:rsidP="0016003D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> : place les mots à apprendre dans le tableau des natures (tu peux utiliser ton dictionnaire).</w:t>
      </w:r>
    </w:p>
    <w:p w:rsidR="0016003D" w:rsidRPr="00186D51" w:rsidRDefault="0016003D" w:rsidP="0016003D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908"/>
        <w:gridCol w:w="1908"/>
        <w:gridCol w:w="1908"/>
        <w:gridCol w:w="1908"/>
      </w:tblGrid>
      <w:tr w:rsidR="0016003D" w:rsidRPr="00017DE6" w:rsidTr="0016003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6003D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:rsidR="0016003D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6003D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:rsidR="0016003D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03D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16003D" w:rsidRPr="00017DE6" w:rsidTr="0016003D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écraser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python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proie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leur</w:t>
            </w:r>
          </w:p>
        </w:tc>
      </w:tr>
      <w:tr w:rsidR="0016003D" w:rsidRPr="00017DE6" w:rsidTr="0016003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trouver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victime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03D" w:rsidRPr="00D6338B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8D1741">
              <w:rPr>
                <w:rFonts w:ascii="Maiandra GD" w:hAnsi="Maiandra GD"/>
                <w:b/>
                <w:color w:val="FF0000"/>
                <w:sz w:val="24"/>
                <w:szCs w:val="24"/>
              </w:rPr>
              <w:t>corps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03D" w:rsidRPr="00D6338B" w:rsidRDefault="0016003D" w:rsidP="002405B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D6338B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</w:tc>
      </w:tr>
      <w:tr w:rsidR="0016003D" w:rsidRPr="00017DE6" w:rsidTr="0016003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jeter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rien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03D" w:rsidRPr="00D6338B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000000" w:themeColor="text1"/>
                <w:sz w:val="24"/>
                <w:szCs w:val="24"/>
              </w:rPr>
              <w:t>conjonction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03D" w:rsidRPr="00D6338B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ouvert</w:t>
            </w:r>
          </w:p>
        </w:tc>
      </w:tr>
      <w:tr w:rsidR="0016003D" w:rsidRPr="00017DE6" w:rsidTr="0016003D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 débattre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quand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6003D" w:rsidRPr="00017DE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:rsidR="0016003D" w:rsidRDefault="0016003D" w:rsidP="0016003D"/>
    <w:p w:rsidR="0016003D" w:rsidRPr="0063785B" w:rsidRDefault="0016003D" w:rsidP="0016003D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> : trouve les antonymes des mots suivants.</w:t>
      </w:r>
    </w:p>
    <w:p w:rsidR="0016003D" w:rsidRPr="0063785B" w:rsidRDefault="0016003D" w:rsidP="0016003D">
      <w:pPr>
        <w:spacing w:line="480" w:lineRule="auto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fermé</w:t>
      </w:r>
      <w:proofErr w:type="gramEnd"/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="00C06626" w:rsidRPr="00C06626">
        <w:rPr>
          <w:rFonts w:ascii="Maiandra GD" w:hAnsi="Maiandra GD"/>
          <w:b/>
          <w:color w:val="FF0000"/>
        </w:rPr>
        <w:t>ouvert</w:t>
      </w:r>
    </w:p>
    <w:p w:rsidR="0016003D" w:rsidRPr="0063785B" w:rsidRDefault="0016003D" w:rsidP="0016003D">
      <w:pPr>
        <w:spacing w:line="480" w:lineRule="auto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perdre</w:t>
      </w:r>
      <w:proofErr w:type="gramEnd"/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="00C06626">
        <w:rPr>
          <w:rFonts w:ascii="Maiandra GD" w:hAnsi="Maiandra GD"/>
          <w:b/>
          <w:color w:val="FF0000"/>
        </w:rPr>
        <w:t>trouver</w:t>
      </w:r>
    </w:p>
    <w:p w:rsidR="0016003D" w:rsidRPr="0063785B" w:rsidRDefault="0016003D" w:rsidP="0016003D">
      <w:pPr>
        <w:spacing w:line="480" w:lineRule="auto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prédateur</w:t>
      </w:r>
      <w:proofErr w:type="gramEnd"/>
      <w:r>
        <w:rPr>
          <w:rFonts w:ascii="Maiandra GD" w:hAnsi="Maiandra GD"/>
        </w:rPr>
        <w:tab/>
      </w:r>
      <w:r w:rsidRPr="0063785B">
        <w:rPr>
          <w:rFonts w:ascii="Maiandra GD" w:hAnsi="Maiandra GD"/>
        </w:rPr>
        <w:sym w:font="Wingdings" w:char="F0F0"/>
      </w:r>
      <w:r w:rsidR="00C06626">
        <w:rPr>
          <w:rFonts w:ascii="Maiandra GD" w:hAnsi="Maiandra GD"/>
          <w:b/>
          <w:color w:val="FF0000"/>
        </w:rPr>
        <w:t>proie</w:t>
      </w:r>
    </w:p>
    <w:p w:rsidR="0016003D" w:rsidRPr="0063785B" w:rsidRDefault="0016003D" w:rsidP="0016003D">
      <w:pPr>
        <w:spacing w:line="480" w:lineRule="auto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quelque</w:t>
      </w:r>
      <w:proofErr w:type="gramEnd"/>
      <w:r>
        <w:rPr>
          <w:rFonts w:ascii="Maiandra GD" w:hAnsi="Maiandra GD"/>
        </w:rPr>
        <w:t xml:space="preserve"> chose</w:t>
      </w:r>
      <w:r w:rsidRPr="0063785B">
        <w:rPr>
          <w:rFonts w:ascii="Maiandra GD" w:hAnsi="Maiandra GD"/>
        </w:rPr>
        <w:sym w:font="Wingdings" w:char="F0F0"/>
      </w:r>
      <w:r w:rsidR="00C06626">
        <w:rPr>
          <w:rFonts w:ascii="Maiandra GD" w:hAnsi="Maiandra GD"/>
          <w:b/>
          <w:color w:val="FF0000"/>
        </w:rPr>
        <w:t>rien</w:t>
      </w:r>
    </w:p>
    <w:p w:rsidR="0016003D" w:rsidRDefault="0016003D" w:rsidP="0016003D">
      <w:pPr>
        <w:spacing w:line="360" w:lineRule="auto"/>
        <w:rPr>
          <w:rFonts w:ascii="Maiandra GD" w:hAnsi="Maiandra GD"/>
          <w:b/>
        </w:rPr>
      </w:pPr>
    </w:p>
    <w:p w:rsidR="00864C21" w:rsidRDefault="00864C21" w:rsidP="0016003D">
      <w:pPr>
        <w:spacing w:line="360" w:lineRule="auto"/>
        <w:rPr>
          <w:rFonts w:ascii="Maiandra GD" w:hAnsi="Maiandra GD"/>
          <w:b/>
        </w:rPr>
      </w:pPr>
    </w:p>
    <w:p w:rsidR="0016003D" w:rsidRPr="00545CFC" w:rsidRDefault="0016003D" w:rsidP="0016003D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l’adjectif proposé dans les GN.</w:t>
      </w:r>
    </w:p>
    <w:p w:rsidR="0016003D" w:rsidRPr="00545CFC" w:rsidRDefault="0016003D" w:rsidP="0016003D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ouvert</w:t>
      </w:r>
      <w:proofErr w:type="gramEnd"/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les bras </w:t>
      </w:r>
      <w:r w:rsidR="00C06626" w:rsidRPr="00C06626">
        <w:rPr>
          <w:rFonts w:ascii="Maiandra GD" w:hAnsi="Maiandra GD"/>
          <w:b/>
          <w:color w:val="FF0000"/>
        </w:rPr>
        <w:t>ouvert</w:t>
      </w:r>
      <w:r w:rsidR="00C06626">
        <w:rPr>
          <w:rFonts w:ascii="Maiandra GD" w:hAnsi="Maiandra GD"/>
          <w:b/>
          <w:color w:val="FF0000"/>
        </w:rPr>
        <w:t>s</w:t>
      </w:r>
    </w:p>
    <w:p w:rsidR="0016003D" w:rsidRPr="00545CFC" w:rsidRDefault="0016003D" w:rsidP="0016003D">
      <w:pPr>
        <w:spacing w:line="360" w:lineRule="auto"/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ouvert</w:t>
      </w:r>
      <w:proofErr w:type="gramEnd"/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une fenêtre </w:t>
      </w:r>
      <w:r w:rsidR="00C06626" w:rsidRPr="00C06626">
        <w:rPr>
          <w:rFonts w:ascii="Maiandra GD" w:hAnsi="Maiandra GD"/>
          <w:b/>
          <w:color w:val="FF0000"/>
        </w:rPr>
        <w:t>ouvert</w:t>
      </w:r>
      <w:r w:rsidR="00C06626">
        <w:rPr>
          <w:rFonts w:ascii="Maiandra GD" w:hAnsi="Maiandra GD"/>
          <w:b/>
          <w:color w:val="FF0000"/>
        </w:rPr>
        <w:t>e</w:t>
      </w:r>
    </w:p>
    <w:p w:rsidR="0016003D" w:rsidRDefault="0016003D" w:rsidP="0016003D">
      <w:pPr>
        <w:rPr>
          <w:rFonts w:ascii="Maiandra GD" w:hAnsi="Maiandra GD"/>
        </w:rPr>
      </w:pPr>
      <w:proofErr w:type="gramStart"/>
      <w:r>
        <w:rPr>
          <w:rFonts w:ascii="Maiandra GD" w:hAnsi="Maiandra GD"/>
          <w:i/>
        </w:rPr>
        <w:t>ouvert</w:t>
      </w:r>
      <w:proofErr w:type="gramEnd"/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portes </w:t>
      </w:r>
      <w:r w:rsidR="00C06626" w:rsidRPr="00C06626">
        <w:rPr>
          <w:rFonts w:ascii="Maiandra GD" w:hAnsi="Maiandra GD"/>
          <w:b/>
          <w:color w:val="FF0000"/>
        </w:rPr>
        <w:t>ouvert</w:t>
      </w:r>
      <w:r w:rsidR="00C06626">
        <w:rPr>
          <w:rFonts w:ascii="Maiandra GD" w:hAnsi="Maiandra GD"/>
          <w:b/>
          <w:color w:val="FF0000"/>
        </w:rPr>
        <w:t>es</w:t>
      </w:r>
    </w:p>
    <w:p w:rsidR="0016003D" w:rsidRDefault="0016003D" w:rsidP="0016003D">
      <w:pPr>
        <w:rPr>
          <w:rFonts w:ascii="Maiandra GD" w:hAnsi="Maiandra GD"/>
          <w:b/>
        </w:rPr>
      </w:pPr>
    </w:p>
    <w:p w:rsidR="0016003D" w:rsidRPr="007C033B" w:rsidRDefault="0016003D" w:rsidP="0016003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/>
      </w:tblPr>
      <w:tblGrid>
        <w:gridCol w:w="669"/>
        <w:gridCol w:w="2281"/>
        <w:gridCol w:w="2281"/>
        <w:gridCol w:w="2281"/>
      </w:tblGrid>
      <w:tr w:rsidR="0016003D" w:rsidTr="0016003D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6003D" w:rsidRDefault="0016003D" w:rsidP="002405BB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D" w:rsidRDefault="0016003D" w:rsidP="002405B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:rsidR="0016003D" w:rsidRDefault="0016003D" w:rsidP="002405B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16003D" w:rsidTr="0016003D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03D" w:rsidRDefault="0016003D" w:rsidP="002405BB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D" w:rsidRPr="00670FDB" w:rsidRDefault="0016003D" w:rsidP="002405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écraser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03D" w:rsidRPr="00670FDB" w:rsidRDefault="0016003D" w:rsidP="002405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trouver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3D" w:rsidRDefault="0016003D" w:rsidP="002405BB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jeter</w:t>
            </w:r>
          </w:p>
        </w:tc>
      </w:tr>
      <w:tr w:rsidR="0016003D" w:rsidTr="0016003D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ai écrasé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ai trouvé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ai jeté</w:t>
            </w:r>
          </w:p>
        </w:tc>
      </w:tr>
      <w:tr w:rsidR="0016003D" w:rsidTr="0016003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as écrasé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as trouvé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as jeté</w:t>
            </w:r>
          </w:p>
        </w:tc>
      </w:tr>
      <w:tr w:rsidR="0016003D" w:rsidTr="0016003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 écrasé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 trouvé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 jeté</w:t>
            </w:r>
          </w:p>
        </w:tc>
      </w:tr>
      <w:tr w:rsidR="0016003D" w:rsidTr="0016003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avons écrasé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avons trouvé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avons jeté</w:t>
            </w:r>
          </w:p>
        </w:tc>
      </w:tr>
      <w:tr w:rsidR="0016003D" w:rsidTr="0016003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avez écrasé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avez trouvé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avez jeté</w:t>
            </w:r>
          </w:p>
        </w:tc>
      </w:tr>
      <w:tr w:rsidR="0016003D" w:rsidTr="0016003D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03D" w:rsidRDefault="0016003D" w:rsidP="002405B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ont écrasé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ont trouvé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:rsidR="0016003D" w:rsidRPr="00C06626" w:rsidRDefault="00C06626" w:rsidP="002405BB">
            <w:pPr>
              <w:rPr>
                <w:rFonts w:ascii="Maiandra GD" w:hAnsi="Maiandra GD"/>
                <w:b/>
                <w:color w:val="FF0000"/>
              </w:rPr>
            </w:pPr>
            <w:r w:rsidRPr="00C06626">
              <w:rPr>
                <w:rFonts w:ascii="Maiandra GD" w:hAnsi="Maiandra GD"/>
                <w:b/>
                <w:color w:val="FF0000"/>
              </w:rPr>
              <w:t>ont jeté</w:t>
            </w:r>
          </w:p>
        </w:tc>
      </w:tr>
    </w:tbl>
    <w:p w:rsidR="0016003D" w:rsidRDefault="0016003D" w:rsidP="0016003D">
      <w:pPr>
        <w:rPr>
          <w:rFonts w:ascii="Maiandra GD" w:hAnsi="Maiandra GD"/>
          <w:i/>
        </w:rPr>
      </w:pPr>
    </w:p>
    <w:p w:rsidR="0016003D" w:rsidRDefault="0016003D" w:rsidP="0016003D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:rsidR="0016003D" w:rsidRDefault="0016003D" w:rsidP="0016003D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06626" w:rsidRPr="00C06626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J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:rsidTr="0016003D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:rsidTr="0016003D">
        <w:trPr>
          <w:trHeight w:val="454"/>
        </w:trPr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V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:rsidTr="0016003D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:rsidTr="00C0662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C06626" w:rsidRPr="00C06626" w:rsidTr="00C06626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6003D" w:rsidRPr="00C06626" w:rsidRDefault="0016003D" w:rsidP="002405BB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C06626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</w:tbl>
    <w:p w:rsidR="005C6F72" w:rsidRDefault="005C6F72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Default="00864C21" w:rsidP="00923D88"/>
    <w:p w:rsidR="00864C21" w:rsidRPr="00FA6488" w:rsidRDefault="00864C21" w:rsidP="00864C21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>Dictées flashs - Liste 21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:rsidR="00864C21" w:rsidRDefault="00864C21" w:rsidP="00864C21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:rsidR="00864C21" w:rsidRPr="00A046EB" w:rsidRDefault="00864C21" w:rsidP="00864C21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535"/>
        <w:gridCol w:w="1134"/>
        <w:gridCol w:w="1134"/>
      </w:tblGrid>
      <w:tr w:rsidR="00864C21" w:rsidTr="008F568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64C21" w:rsidRPr="00E67CD6" w:rsidRDefault="00864C21" w:rsidP="008F568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64C21" w:rsidRPr="00E67CD6" w:rsidRDefault="00864C21" w:rsidP="008F568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864C21" w:rsidRPr="00E67CD6" w:rsidRDefault="00864C21" w:rsidP="008F568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864C21" w:rsidTr="008F568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4C21" w:rsidRPr="00E67CD6" w:rsidRDefault="00864C21" w:rsidP="008F568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4C21" w:rsidRDefault="00864C21" w:rsidP="008F568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64C21" w:rsidRDefault="00864C21" w:rsidP="008F568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64C21" w:rsidTr="008F568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4C21" w:rsidRPr="00E67CD6" w:rsidRDefault="00864C21" w:rsidP="008F568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4C21" w:rsidRDefault="00864C21" w:rsidP="008F568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4C21" w:rsidRDefault="00864C21" w:rsidP="008F568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64C21" w:rsidTr="008F568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4C21" w:rsidRPr="00E67CD6" w:rsidRDefault="00864C21" w:rsidP="008F568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4C21" w:rsidRDefault="00864C21" w:rsidP="008F568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64C21" w:rsidRDefault="00864C21" w:rsidP="008F568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864C21" w:rsidTr="008F568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C21" w:rsidRPr="00E67CD6" w:rsidRDefault="00864C21" w:rsidP="008F568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C21" w:rsidRDefault="00864C21" w:rsidP="008F568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4C21" w:rsidRDefault="00864C21" w:rsidP="008F568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sz w:val="28"/>
          <w:szCs w:val="28"/>
        </w:rPr>
      </w:pPr>
    </w:p>
    <w:p w:rsidR="00864C21" w:rsidRDefault="00864C21" w:rsidP="00864C21">
      <w:pPr>
        <w:rPr>
          <w:rFonts w:ascii="Maiandra GD" w:hAnsi="Maiandra GD"/>
          <w:sz w:val="28"/>
          <w:szCs w:val="28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Default="00864C21" w:rsidP="00864C21">
      <w:pPr>
        <w:rPr>
          <w:rFonts w:ascii="Maiandra GD" w:hAnsi="Maiandra GD"/>
          <w:b/>
          <w:i/>
          <w:sz w:val="24"/>
        </w:rPr>
      </w:pPr>
    </w:p>
    <w:p w:rsidR="00864C21" w:rsidRPr="00592B27" w:rsidRDefault="00864C21" w:rsidP="00923D88"/>
    <w:sectPr w:rsidR="00864C21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16E60"/>
    <w:rsid w:val="000125FF"/>
    <w:rsid w:val="00017DE6"/>
    <w:rsid w:val="00020B00"/>
    <w:rsid w:val="000225A7"/>
    <w:rsid w:val="00027865"/>
    <w:rsid w:val="00033E1C"/>
    <w:rsid w:val="00047C52"/>
    <w:rsid w:val="000511FD"/>
    <w:rsid w:val="000527B7"/>
    <w:rsid w:val="000671BA"/>
    <w:rsid w:val="000763F3"/>
    <w:rsid w:val="0007717E"/>
    <w:rsid w:val="00082430"/>
    <w:rsid w:val="000837A4"/>
    <w:rsid w:val="00085A18"/>
    <w:rsid w:val="00094B2C"/>
    <w:rsid w:val="000A2285"/>
    <w:rsid w:val="000A2938"/>
    <w:rsid w:val="000B3F1E"/>
    <w:rsid w:val="000B4C8B"/>
    <w:rsid w:val="000D0748"/>
    <w:rsid w:val="000D2632"/>
    <w:rsid w:val="000D56A8"/>
    <w:rsid w:val="000E3C0C"/>
    <w:rsid w:val="000E44B1"/>
    <w:rsid w:val="000E64DD"/>
    <w:rsid w:val="00100107"/>
    <w:rsid w:val="00106D72"/>
    <w:rsid w:val="001101F4"/>
    <w:rsid w:val="00111E1F"/>
    <w:rsid w:val="00133E55"/>
    <w:rsid w:val="001416CD"/>
    <w:rsid w:val="00142C81"/>
    <w:rsid w:val="00143C82"/>
    <w:rsid w:val="00144F2D"/>
    <w:rsid w:val="001473A5"/>
    <w:rsid w:val="00155343"/>
    <w:rsid w:val="0016003D"/>
    <w:rsid w:val="0016129D"/>
    <w:rsid w:val="0016274D"/>
    <w:rsid w:val="00164C4E"/>
    <w:rsid w:val="00165750"/>
    <w:rsid w:val="00180EAB"/>
    <w:rsid w:val="0018384F"/>
    <w:rsid w:val="00184D07"/>
    <w:rsid w:val="00191195"/>
    <w:rsid w:val="001A3F73"/>
    <w:rsid w:val="001D380C"/>
    <w:rsid w:val="001D6001"/>
    <w:rsid w:val="001D7134"/>
    <w:rsid w:val="001E0646"/>
    <w:rsid w:val="001E0F76"/>
    <w:rsid w:val="001E5A37"/>
    <w:rsid w:val="001F4A73"/>
    <w:rsid w:val="00202790"/>
    <w:rsid w:val="00207854"/>
    <w:rsid w:val="002119E3"/>
    <w:rsid w:val="00215941"/>
    <w:rsid w:val="00216E60"/>
    <w:rsid w:val="002225E6"/>
    <w:rsid w:val="00222AC6"/>
    <w:rsid w:val="002456E9"/>
    <w:rsid w:val="002476F7"/>
    <w:rsid w:val="002546F8"/>
    <w:rsid w:val="00257689"/>
    <w:rsid w:val="00265B86"/>
    <w:rsid w:val="00270F69"/>
    <w:rsid w:val="002724E2"/>
    <w:rsid w:val="0027561E"/>
    <w:rsid w:val="002771F1"/>
    <w:rsid w:val="002806E3"/>
    <w:rsid w:val="002A672F"/>
    <w:rsid w:val="002B3E14"/>
    <w:rsid w:val="002C375F"/>
    <w:rsid w:val="002D2779"/>
    <w:rsid w:val="002D781B"/>
    <w:rsid w:val="002E4234"/>
    <w:rsid w:val="002E71C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B556C"/>
    <w:rsid w:val="003C56B8"/>
    <w:rsid w:val="003C7846"/>
    <w:rsid w:val="004137CA"/>
    <w:rsid w:val="004222A2"/>
    <w:rsid w:val="00422BC0"/>
    <w:rsid w:val="00423A09"/>
    <w:rsid w:val="00431C72"/>
    <w:rsid w:val="00435695"/>
    <w:rsid w:val="00446509"/>
    <w:rsid w:val="0044757A"/>
    <w:rsid w:val="004526D3"/>
    <w:rsid w:val="00453B81"/>
    <w:rsid w:val="004641B8"/>
    <w:rsid w:val="00477165"/>
    <w:rsid w:val="00481753"/>
    <w:rsid w:val="00486398"/>
    <w:rsid w:val="00486A17"/>
    <w:rsid w:val="00497A8F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51DE"/>
    <w:rsid w:val="00532B9B"/>
    <w:rsid w:val="00534E7E"/>
    <w:rsid w:val="00536861"/>
    <w:rsid w:val="00543FD0"/>
    <w:rsid w:val="00545CFC"/>
    <w:rsid w:val="00552743"/>
    <w:rsid w:val="0056608D"/>
    <w:rsid w:val="00571790"/>
    <w:rsid w:val="00574344"/>
    <w:rsid w:val="00580355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6F72"/>
    <w:rsid w:val="005C73DA"/>
    <w:rsid w:val="005D1875"/>
    <w:rsid w:val="005D39C4"/>
    <w:rsid w:val="005D6038"/>
    <w:rsid w:val="005E6BBE"/>
    <w:rsid w:val="005F3ECC"/>
    <w:rsid w:val="00601220"/>
    <w:rsid w:val="0060356F"/>
    <w:rsid w:val="00604D04"/>
    <w:rsid w:val="00610719"/>
    <w:rsid w:val="00622622"/>
    <w:rsid w:val="00626415"/>
    <w:rsid w:val="006339E9"/>
    <w:rsid w:val="0063785B"/>
    <w:rsid w:val="00652E3C"/>
    <w:rsid w:val="00656007"/>
    <w:rsid w:val="00660506"/>
    <w:rsid w:val="00661D75"/>
    <w:rsid w:val="00664443"/>
    <w:rsid w:val="00670FDB"/>
    <w:rsid w:val="00682D51"/>
    <w:rsid w:val="0069124F"/>
    <w:rsid w:val="00691B65"/>
    <w:rsid w:val="00696FAC"/>
    <w:rsid w:val="006A2FBB"/>
    <w:rsid w:val="006B293B"/>
    <w:rsid w:val="006B4B54"/>
    <w:rsid w:val="006C5D02"/>
    <w:rsid w:val="006E0E5C"/>
    <w:rsid w:val="006E7A98"/>
    <w:rsid w:val="006F201D"/>
    <w:rsid w:val="007152E3"/>
    <w:rsid w:val="00722A0A"/>
    <w:rsid w:val="007236A4"/>
    <w:rsid w:val="007370DC"/>
    <w:rsid w:val="00743654"/>
    <w:rsid w:val="00745891"/>
    <w:rsid w:val="00746026"/>
    <w:rsid w:val="007472AB"/>
    <w:rsid w:val="00756588"/>
    <w:rsid w:val="0076150E"/>
    <w:rsid w:val="007620D3"/>
    <w:rsid w:val="00765C4B"/>
    <w:rsid w:val="00771792"/>
    <w:rsid w:val="0077415B"/>
    <w:rsid w:val="00781E8E"/>
    <w:rsid w:val="0078435F"/>
    <w:rsid w:val="0079123D"/>
    <w:rsid w:val="007961E1"/>
    <w:rsid w:val="007A3B98"/>
    <w:rsid w:val="007A4E07"/>
    <w:rsid w:val="007B2C30"/>
    <w:rsid w:val="007B7E81"/>
    <w:rsid w:val="007C2A84"/>
    <w:rsid w:val="007D41BE"/>
    <w:rsid w:val="007E2E5F"/>
    <w:rsid w:val="007E73CC"/>
    <w:rsid w:val="007F19BB"/>
    <w:rsid w:val="00814869"/>
    <w:rsid w:val="0083300F"/>
    <w:rsid w:val="00834173"/>
    <w:rsid w:val="00840246"/>
    <w:rsid w:val="008461BA"/>
    <w:rsid w:val="008522C1"/>
    <w:rsid w:val="00864C21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331D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4A3F"/>
    <w:rsid w:val="009566D0"/>
    <w:rsid w:val="00957119"/>
    <w:rsid w:val="00974E9E"/>
    <w:rsid w:val="009774B9"/>
    <w:rsid w:val="00987C60"/>
    <w:rsid w:val="009A34BA"/>
    <w:rsid w:val="009A64D2"/>
    <w:rsid w:val="009A6B80"/>
    <w:rsid w:val="009B1FC7"/>
    <w:rsid w:val="009C0C31"/>
    <w:rsid w:val="009C4348"/>
    <w:rsid w:val="009C446E"/>
    <w:rsid w:val="009C7D56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32CB4"/>
    <w:rsid w:val="00A45E06"/>
    <w:rsid w:val="00A64DEF"/>
    <w:rsid w:val="00A73E90"/>
    <w:rsid w:val="00A84A88"/>
    <w:rsid w:val="00A85524"/>
    <w:rsid w:val="00A90DA6"/>
    <w:rsid w:val="00A936C1"/>
    <w:rsid w:val="00A952AA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4669"/>
    <w:rsid w:val="00B2183F"/>
    <w:rsid w:val="00B335EA"/>
    <w:rsid w:val="00B501B8"/>
    <w:rsid w:val="00B62675"/>
    <w:rsid w:val="00B63762"/>
    <w:rsid w:val="00B731F7"/>
    <w:rsid w:val="00B77416"/>
    <w:rsid w:val="00B80FA7"/>
    <w:rsid w:val="00BB0603"/>
    <w:rsid w:val="00BC6D43"/>
    <w:rsid w:val="00BD2ED7"/>
    <w:rsid w:val="00BD7026"/>
    <w:rsid w:val="00BE11D4"/>
    <w:rsid w:val="00BF475B"/>
    <w:rsid w:val="00C06626"/>
    <w:rsid w:val="00C11BFA"/>
    <w:rsid w:val="00C17343"/>
    <w:rsid w:val="00C23E0D"/>
    <w:rsid w:val="00C527A5"/>
    <w:rsid w:val="00C56E20"/>
    <w:rsid w:val="00C62B46"/>
    <w:rsid w:val="00C64B10"/>
    <w:rsid w:val="00C95BE6"/>
    <w:rsid w:val="00CB2A43"/>
    <w:rsid w:val="00CB2F1F"/>
    <w:rsid w:val="00CC0ACE"/>
    <w:rsid w:val="00CC14D8"/>
    <w:rsid w:val="00CD25FE"/>
    <w:rsid w:val="00CE2275"/>
    <w:rsid w:val="00CE2E82"/>
    <w:rsid w:val="00CE3735"/>
    <w:rsid w:val="00CE3F76"/>
    <w:rsid w:val="00D025A1"/>
    <w:rsid w:val="00D04A18"/>
    <w:rsid w:val="00D100F7"/>
    <w:rsid w:val="00D1393E"/>
    <w:rsid w:val="00D1777C"/>
    <w:rsid w:val="00D21CA1"/>
    <w:rsid w:val="00D22594"/>
    <w:rsid w:val="00D2275F"/>
    <w:rsid w:val="00D24A53"/>
    <w:rsid w:val="00D267DB"/>
    <w:rsid w:val="00D26AD1"/>
    <w:rsid w:val="00D26F21"/>
    <w:rsid w:val="00D33972"/>
    <w:rsid w:val="00D433E2"/>
    <w:rsid w:val="00D55A10"/>
    <w:rsid w:val="00D56EEB"/>
    <w:rsid w:val="00D6338B"/>
    <w:rsid w:val="00D64557"/>
    <w:rsid w:val="00D6686A"/>
    <w:rsid w:val="00D707BC"/>
    <w:rsid w:val="00D724D9"/>
    <w:rsid w:val="00D819BC"/>
    <w:rsid w:val="00D85969"/>
    <w:rsid w:val="00DA323C"/>
    <w:rsid w:val="00DA66B0"/>
    <w:rsid w:val="00DC0E04"/>
    <w:rsid w:val="00DC2287"/>
    <w:rsid w:val="00DC3549"/>
    <w:rsid w:val="00DD0BAC"/>
    <w:rsid w:val="00DE3209"/>
    <w:rsid w:val="00DE5F32"/>
    <w:rsid w:val="00DF078E"/>
    <w:rsid w:val="00DF38B2"/>
    <w:rsid w:val="00E31CA1"/>
    <w:rsid w:val="00E3633F"/>
    <w:rsid w:val="00E42F28"/>
    <w:rsid w:val="00E46214"/>
    <w:rsid w:val="00E505E7"/>
    <w:rsid w:val="00E67CD6"/>
    <w:rsid w:val="00E750B0"/>
    <w:rsid w:val="00E752E3"/>
    <w:rsid w:val="00E90C18"/>
    <w:rsid w:val="00EA33BF"/>
    <w:rsid w:val="00EA65A8"/>
    <w:rsid w:val="00EB1468"/>
    <w:rsid w:val="00EB6B42"/>
    <w:rsid w:val="00ED2C88"/>
    <w:rsid w:val="00ED3FDF"/>
    <w:rsid w:val="00EE4F90"/>
    <w:rsid w:val="00EE5F49"/>
    <w:rsid w:val="00EF588D"/>
    <w:rsid w:val="00F05C5A"/>
    <w:rsid w:val="00F15D6C"/>
    <w:rsid w:val="00F21AA2"/>
    <w:rsid w:val="00F26084"/>
    <w:rsid w:val="00F32163"/>
    <w:rsid w:val="00F438AE"/>
    <w:rsid w:val="00F46185"/>
    <w:rsid w:val="00F47AC8"/>
    <w:rsid w:val="00F5184C"/>
    <w:rsid w:val="00F66759"/>
    <w:rsid w:val="00F71C55"/>
    <w:rsid w:val="00F9464C"/>
    <w:rsid w:val="00FA6488"/>
    <w:rsid w:val="00FA7572"/>
    <w:rsid w:val="00FB4902"/>
    <w:rsid w:val="00FD3412"/>
    <w:rsid w:val="00FD3456"/>
    <w:rsid w:val="00FD3F32"/>
    <w:rsid w:val="00FD5F3B"/>
    <w:rsid w:val="00FE2732"/>
    <w:rsid w:val="00FE46C3"/>
    <w:rsid w:val="00FF3842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BE1F-ED86-4159-9E45-66EE1F8C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4</cp:revision>
  <cp:lastPrinted>2017-10-22T10:33:00Z</cp:lastPrinted>
  <dcterms:created xsi:type="dcterms:W3CDTF">2020-03-21T07:27:00Z</dcterms:created>
  <dcterms:modified xsi:type="dcterms:W3CDTF">2020-03-21T08:43:00Z</dcterms:modified>
</cp:coreProperties>
</file>